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8E0" w:rsidRDefault="00E079B9">
      <w:r>
        <w:rPr>
          <w:noProof/>
          <w:lang w:eastAsia="en-NZ"/>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0</wp:posOffset>
                </wp:positionV>
                <wp:extent cx="752475" cy="409575"/>
                <wp:effectExtent l="19050" t="19050" r="180975" b="95250"/>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2475" cy="409575"/>
                        </a:xfrm>
                        <a:custGeom>
                          <a:avLst/>
                          <a:gdLst>
                            <a:gd name="T0" fmla="*/ 0 w 1185"/>
                            <a:gd name="T1" fmla="*/ 645 h 645"/>
                            <a:gd name="T2" fmla="*/ 420 w 1185"/>
                            <a:gd name="T3" fmla="*/ 210 h 645"/>
                            <a:gd name="T4" fmla="*/ 1185 w 1185"/>
                            <a:gd name="T5" fmla="*/ 0 h 645"/>
                            <a:gd name="T6" fmla="*/ 0 w 1185"/>
                            <a:gd name="T7" fmla="*/ 0 h 645"/>
                            <a:gd name="T8" fmla="*/ 0 w 1185"/>
                            <a:gd name="T9" fmla="*/ 645 h 645"/>
                          </a:gdLst>
                          <a:ahLst/>
                          <a:cxnLst>
                            <a:cxn ang="0">
                              <a:pos x="T0" y="T1"/>
                            </a:cxn>
                            <a:cxn ang="0">
                              <a:pos x="T2" y="T3"/>
                            </a:cxn>
                            <a:cxn ang="0">
                              <a:pos x="T4" y="T5"/>
                            </a:cxn>
                            <a:cxn ang="0">
                              <a:pos x="T6" y="T7"/>
                            </a:cxn>
                            <a:cxn ang="0">
                              <a:pos x="T8" y="T9"/>
                            </a:cxn>
                          </a:cxnLst>
                          <a:rect l="0" t="0" r="r" b="b"/>
                          <a:pathLst>
                            <a:path w="1185" h="645">
                              <a:moveTo>
                                <a:pt x="0" y="645"/>
                              </a:moveTo>
                              <a:lnTo>
                                <a:pt x="420" y="210"/>
                              </a:lnTo>
                              <a:lnTo>
                                <a:pt x="1185" y="0"/>
                              </a:lnTo>
                              <a:lnTo>
                                <a:pt x="0" y="0"/>
                              </a:lnTo>
                              <a:lnTo>
                                <a:pt x="0" y="645"/>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0A38" id="Freeform 9" o:spid="_x0000_s1026" style="position:absolute;margin-left:-.75pt;margin-top:0;width:59.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" path="m,645l420,210,1185,,,,,645xe" fillcolor="black [3200]" strokecolor="black [3213]" strokeweight="3pt">
                <v:shadow on="t" color="#7f7f7f [1601]" opacity=".5" offset="1pt"/>
                <v:path arrowok="t" o:connecttype="custom" o:connectlocs="0,409575;266700,133350;752475,0;0,0;0,409575" o:connectangles="0,0,0,0,0"/>
              </v:shape>
            </w:pict>
          </mc:Fallback>
        </mc:AlternateContent>
      </w:r>
      <w:r>
        <w:rPr>
          <w:noProof/>
          <w:lang w:eastAsia="en-NZ"/>
        </w:rPr>
        <mc:AlternateContent>
          <mc:Choice Requires="wps">
            <w:drawing>
              <wp:anchor distT="0" distB="0" distL="114300" distR="114300" simplePos="0" relativeHeight="251664384" behindDoc="0" locked="0" layoutInCell="1" allowOverlap="1">
                <wp:simplePos x="0" y="0"/>
                <wp:positionH relativeFrom="column">
                  <wp:posOffset>752475</wp:posOffset>
                </wp:positionH>
                <wp:positionV relativeFrom="paragraph">
                  <wp:posOffset>0</wp:posOffset>
                </wp:positionV>
                <wp:extent cx="647700" cy="409575"/>
                <wp:effectExtent l="190500" t="19050" r="19050" b="104775"/>
                <wp:wrapNone/>
                <wp:docPr id="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409575"/>
                        </a:xfrm>
                        <a:custGeom>
                          <a:avLst/>
                          <a:gdLst>
                            <a:gd name="T0" fmla="*/ 0 w 1020"/>
                            <a:gd name="T1" fmla="*/ 0 h 645"/>
                            <a:gd name="T2" fmla="*/ 795 w 1020"/>
                            <a:gd name="T3" fmla="*/ 180 h 645"/>
                            <a:gd name="T4" fmla="*/ 1020 w 1020"/>
                            <a:gd name="T5" fmla="*/ 645 h 645"/>
                            <a:gd name="T6" fmla="*/ 1020 w 1020"/>
                            <a:gd name="T7" fmla="*/ 0 h 645"/>
                            <a:gd name="T8" fmla="*/ 0 w 1020"/>
                            <a:gd name="T9" fmla="*/ 0 h 645"/>
                          </a:gdLst>
                          <a:ahLst/>
                          <a:cxnLst>
                            <a:cxn ang="0">
                              <a:pos x="T0" y="T1"/>
                            </a:cxn>
                            <a:cxn ang="0">
                              <a:pos x="T2" y="T3"/>
                            </a:cxn>
                            <a:cxn ang="0">
                              <a:pos x="T4" y="T5"/>
                            </a:cxn>
                            <a:cxn ang="0">
                              <a:pos x="T6" y="T7"/>
                            </a:cxn>
                            <a:cxn ang="0">
                              <a:pos x="T8" y="T9"/>
                            </a:cxn>
                          </a:cxnLst>
                          <a:rect l="0" t="0" r="r" b="b"/>
                          <a:pathLst>
                            <a:path w="1020" h="645">
                              <a:moveTo>
                                <a:pt x="0" y="0"/>
                              </a:moveTo>
                              <a:lnTo>
                                <a:pt x="795" y="180"/>
                              </a:lnTo>
                              <a:lnTo>
                                <a:pt x="1020" y="645"/>
                              </a:lnTo>
                              <a:lnTo>
                                <a:pt x="1020" y="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F873F" id="Freeform 10" o:spid="_x0000_s1026" style="position:absolute;margin-left:59.25pt;margin-top:0;width:51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" path="m,l795,180r225,465l1020,,,xe" fillcolor="black [3200]" strokecolor="black [3213]" strokeweight="3pt">
                <v:shadow color="#7f7f7f [1601]" opacity=".5" offset="1pt"/>
                <v:path arrowok="t" o:connecttype="custom" o:connectlocs="0,0;504825,114300;647700,409575;647700,0;0,0" o:connectangles="0,0,0,0,0"/>
              </v:shape>
            </w:pict>
          </mc:Fallback>
        </mc:AlternateContent>
      </w:r>
      <w:r w:rsidR="00817F0F">
        <w:rPr>
          <w:noProof/>
          <w:lang w:eastAsia="en-NZ"/>
        </w:rPr>
        <mc:AlternateContent>
          <mc:Choice Requires="wps">
            <w:drawing>
              <wp:anchor distT="0" distB="0" distL="114300" distR="114300" simplePos="0" relativeHeight="251659263" behindDoc="0" locked="0" layoutInCell="1" allowOverlap="1">
                <wp:simplePos x="0" y="0"/>
                <wp:positionH relativeFrom="column">
                  <wp:posOffset>-133350</wp:posOffset>
                </wp:positionH>
                <wp:positionV relativeFrom="paragraph">
                  <wp:posOffset>-123825</wp:posOffset>
                </wp:positionV>
                <wp:extent cx="6905625" cy="1190625"/>
                <wp:effectExtent l="19050" t="19050" r="19050"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190625"/>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5pt;margin-top:-9.75pt;width:543.75pt;height:93.7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" fillcolor="black [3200]" strokecolor="#f2f2f2 [3041]" strokeweight="3pt">
                <v:shadow color="#7f7f7f [1601]" opacity=".5" offset="1pt"/>
                <v:textbox>
                  <w:txbxContent>
                    <w:p w:rsidR="00DD596A" w:rsidRDefault="00081309" w:rsidP="002B41A3">
                      <w:pPr>
                        <w:jc w:val="right"/>
                        <w:rPr>
                          <w:rFonts w:ascii="Arial Black" w:hAnsi="Arial Black" w:cs="Aharoni"/>
                        </w:rPr>
                      </w:pPr>
                      <w:r>
                        <w:tab/>
                      </w:r>
                      <w:r>
                        <w:tab/>
                      </w:r>
                      <w:r>
                        <w:tab/>
                      </w:r>
                      <w:r w:rsidRPr="003E5A24">
                        <w:rPr>
                          <w:rFonts w:ascii="Arial Black" w:hAnsi="Arial Black" w:cs="Aharoni"/>
                        </w:rPr>
                        <w:t xml:space="preserve">  </w:t>
                      </w:r>
                    </w:p>
                    <w:p w:rsidR="00081309" w:rsidRPr="00DD596A" w:rsidRDefault="00081309" w:rsidP="00DD596A">
                      <w:pPr>
                        <w:spacing w:line="276" w:lineRule="auto"/>
                        <w:jc w:val="right"/>
                        <w:rPr>
                          <w:rFonts w:ascii="Copperplate Gothic Bold" w:hAnsi="Copperplate Gothic Bold" w:cs="Aharoni"/>
                          <w:color w:val="FFFFFF"/>
                          <w:sz w:val="48"/>
                          <w:szCs w:val="48"/>
                        </w:rPr>
                      </w:pPr>
                      <w:r w:rsidRPr="003E5A24">
                        <w:rPr>
                          <w:rFonts w:ascii="Arial Black" w:hAnsi="Arial Black" w:cs="Aharoni"/>
                        </w:rPr>
                        <w:t xml:space="preserve"> </w:t>
                      </w:r>
                      <w:r w:rsidR="003E5A24" w:rsidRPr="00DD596A">
                        <w:rPr>
                          <w:rFonts w:ascii="Copperplate Gothic Bold" w:hAnsi="Copperplate Gothic Bold" w:cs="Aharoni"/>
                          <w:color w:val="FFFFFF"/>
                          <w:sz w:val="48"/>
                          <w:szCs w:val="48"/>
                        </w:rPr>
                        <w:t>Health Te Aroha N</w:t>
                      </w:r>
                      <w:r w:rsidRPr="00DD596A">
                        <w:rPr>
                          <w:rFonts w:ascii="Copperplate Gothic Bold" w:hAnsi="Copperplate Gothic Bold" w:cs="Aharoni"/>
                          <w:color w:val="FFFFFF"/>
                          <w:sz w:val="48"/>
                          <w:szCs w:val="48"/>
                        </w:rPr>
                        <w:t>ewsletter</w:t>
                      </w:r>
                    </w:p>
                    <w:p w:rsidR="002128E0" w:rsidRDefault="00DD596A" w:rsidP="009A097F">
                      <w:pPr>
                        <w:jc w:val="right"/>
                        <w:rPr>
                          <w:rFonts w:ascii="Aparajita" w:hAnsi="Aparajita" w:cs="Aparajita"/>
                          <w:color w:val="FFFFFF"/>
                        </w:rPr>
                      </w:pPr>
                      <w:r>
                        <w:rPr>
                          <w:rFonts w:ascii="Algerian" w:hAnsi="Algerian"/>
                          <w:color w:val="FFFFFF"/>
                          <w:sz w:val="52"/>
                          <w:szCs w:val="52"/>
                        </w:rPr>
                        <w:tab/>
                      </w:r>
                      <w:r>
                        <w:rPr>
                          <w:rFonts w:ascii="Algerian" w:hAnsi="Algerian"/>
                          <w:color w:val="FFFFFF"/>
                          <w:sz w:val="52"/>
                          <w:szCs w:val="52"/>
                        </w:rPr>
                        <w:tab/>
                      </w:r>
                      <w:r>
                        <w:rPr>
                          <w:rFonts w:ascii="Algerian" w:hAnsi="Algerian"/>
                          <w:color w:val="FFFFFF"/>
                          <w:sz w:val="52"/>
                          <w:szCs w:val="52"/>
                        </w:rPr>
                        <w:tab/>
                        <w:t xml:space="preserve"> </w:t>
                      </w:r>
                      <w:r w:rsidR="002B41A3" w:rsidRPr="004D7B5C">
                        <w:rPr>
                          <w:rFonts w:ascii="Aparajita" w:hAnsi="Aparajita" w:cs="Aparajita"/>
                          <w:color w:val="FFFFFF"/>
                        </w:rPr>
                        <w:t>To provide GP led primary health care services in a multidisciplinary setting</w:t>
                      </w:r>
                      <w:r w:rsidR="009A097F">
                        <w:rPr>
                          <w:rFonts w:ascii="Aparajita" w:hAnsi="Aparajita" w:cs="Aparajita"/>
                          <w:color w:val="FFFFFF"/>
                        </w:rPr>
                        <w:t xml:space="preserve"> with a commitment to excellence</w:t>
                      </w:r>
                    </w:p>
                    <w:p w:rsidR="009A097F" w:rsidRDefault="009A097F" w:rsidP="009A097F">
                      <w:pPr>
                        <w:jc w:val="right"/>
                        <w:rPr>
                          <w:rFonts w:ascii="Aparajita" w:hAnsi="Aparajita" w:cs="Aparajita"/>
                          <w:color w:val="FFFFFF"/>
                        </w:rPr>
                      </w:pPr>
                    </w:p>
                    <w:p w:rsidR="009A097F" w:rsidRDefault="009A097F" w:rsidP="009A097F">
                      <w:pPr>
                        <w:jc w:val="right"/>
                        <w:rPr>
                          <w:rFonts w:ascii="Aparajita" w:hAnsi="Aparajita" w:cs="Aparajita"/>
                          <w:color w:val="FFFFFF"/>
                        </w:rPr>
                      </w:pPr>
                    </w:p>
                    <w:p w:rsidR="009A097F" w:rsidRPr="009A097F" w:rsidRDefault="009A097F" w:rsidP="009A097F">
                      <w:pPr>
                        <w:jc w:val="right"/>
                        <w:rPr>
                          <w:rFonts w:ascii="Aparajita" w:hAnsi="Aparajita" w:cs="Aparajita"/>
                          <w:color w:val="FFFFFF"/>
                        </w:rPr>
                      </w:pPr>
                    </w:p>
                  </w:txbxContent>
                </v:textbox>
              </v:shape>
            </w:pict>
          </mc:Fallback>
        </mc:AlternateContent>
      </w:r>
      <w:r w:rsidR="00817F0F">
        <w:rPr>
          <w:noProof/>
          <w:lang w:eastAsia="en-NZ"/>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400175" cy="809625"/>
            <wp:effectExtent l="0" t="0" r="0" b="0"/>
            <wp:wrapSquare wrapText="bothSides"/>
            <wp:docPr id="2" name="Picture 2" descr="HEALTH TE AROHA Logo Marc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TE AROHA Logo March 20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28E0" w:rsidRPr="002128E0" w:rsidRDefault="00E079B9" w:rsidP="002128E0">
      <w:r>
        <w:rPr>
          <w:noProof/>
          <w:lang w:eastAsia="en-NZ"/>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123825</wp:posOffset>
                </wp:positionV>
                <wp:extent cx="571500" cy="400050"/>
                <wp:effectExtent l="19050" t="104775" r="152400" b="19050"/>
                <wp:wrapNone/>
                <wp:docPr id="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400050"/>
                        </a:xfrm>
                        <a:custGeom>
                          <a:avLst/>
                          <a:gdLst>
                            <a:gd name="T0" fmla="*/ 0 w 900"/>
                            <a:gd name="T1" fmla="*/ 0 h 630"/>
                            <a:gd name="T2" fmla="*/ 210 w 900"/>
                            <a:gd name="T3" fmla="*/ 420 h 630"/>
                            <a:gd name="T4" fmla="*/ 900 w 900"/>
                            <a:gd name="T5" fmla="*/ 630 h 630"/>
                            <a:gd name="T6" fmla="*/ 0 w 900"/>
                            <a:gd name="T7" fmla="*/ 630 h 630"/>
                            <a:gd name="T8" fmla="*/ 0 w 900"/>
                            <a:gd name="T9" fmla="*/ 0 h 630"/>
                          </a:gdLst>
                          <a:ahLst/>
                          <a:cxnLst>
                            <a:cxn ang="0">
                              <a:pos x="T0" y="T1"/>
                            </a:cxn>
                            <a:cxn ang="0">
                              <a:pos x="T2" y="T3"/>
                            </a:cxn>
                            <a:cxn ang="0">
                              <a:pos x="T4" y="T5"/>
                            </a:cxn>
                            <a:cxn ang="0">
                              <a:pos x="T6" y="T7"/>
                            </a:cxn>
                            <a:cxn ang="0">
                              <a:pos x="T8" y="T9"/>
                            </a:cxn>
                          </a:cxnLst>
                          <a:rect l="0" t="0" r="r" b="b"/>
                          <a:pathLst>
                            <a:path w="900" h="630">
                              <a:moveTo>
                                <a:pt x="0" y="0"/>
                              </a:moveTo>
                              <a:lnTo>
                                <a:pt x="210" y="420"/>
                              </a:lnTo>
                              <a:lnTo>
                                <a:pt x="900" y="630"/>
                              </a:lnTo>
                              <a:lnTo>
                                <a:pt x="0" y="630"/>
                              </a:lnTo>
                              <a:lnTo>
                                <a:pt x="0" y="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1739" id="Freeform 8" o:spid="_x0000_s1026" style="position:absolute;margin-left:-.75pt;margin-top:9.75pt;width: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" path="m,l210,420,900,630,,630,,xe" fillcolor="black [3200]" strokecolor="black [3213]" strokeweight="3pt">
                <v:shadow color="#7f7f7f [1601]" opacity=".5" offset="1pt"/>
                <v:path arrowok="t" o:connecttype="custom" o:connectlocs="0,0;133350,266700;571500,400050;0,400050;0,0" o:connectangles="0,0,0,0,0"/>
              </v:shape>
            </w:pict>
          </mc:Fallback>
        </mc:AlternateContent>
      </w:r>
      <w:r>
        <w:rPr>
          <w:noProof/>
          <w:lang w:eastAsia="en-NZ"/>
        </w:rPr>
        <mc:AlternateContent>
          <mc:Choice Requires="wps">
            <w:drawing>
              <wp:anchor distT="0" distB="0" distL="114300" distR="114300" simplePos="0" relativeHeight="251665408" behindDoc="0" locked="0" layoutInCell="1" allowOverlap="1">
                <wp:simplePos x="0" y="0"/>
                <wp:positionH relativeFrom="column">
                  <wp:posOffset>561975</wp:posOffset>
                </wp:positionH>
                <wp:positionV relativeFrom="paragraph">
                  <wp:posOffset>123825</wp:posOffset>
                </wp:positionV>
                <wp:extent cx="885825" cy="400050"/>
                <wp:effectExtent l="19050" t="66675" r="47625" b="1905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400050"/>
                        </a:xfrm>
                        <a:custGeom>
                          <a:avLst/>
                          <a:gdLst>
                            <a:gd name="T0" fmla="*/ 90 w 1395"/>
                            <a:gd name="T1" fmla="*/ 630 h 630"/>
                            <a:gd name="T2" fmla="*/ 915 w 1395"/>
                            <a:gd name="T3" fmla="*/ 435 h 630"/>
                            <a:gd name="T4" fmla="*/ 1305 w 1395"/>
                            <a:gd name="T5" fmla="*/ 0 h 630"/>
                            <a:gd name="T6" fmla="*/ 1395 w 1395"/>
                            <a:gd name="T7" fmla="*/ 630 h 630"/>
                            <a:gd name="T8" fmla="*/ 0 w 1395"/>
                            <a:gd name="T9" fmla="*/ 630 h 630"/>
                            <a:gd name="T10" fmla="*/ 90 w 1395"/>
                            <a:gd name="T11" fmla="*/ 630 h 630"/>
                          </a:gdLst>
                          <a:ahLst/>
                          <a:cxnLst>
                            <a:cxn ang="0">
                              <a:pos x="T0" y="T1"/>
                            </a:cxn>
                            <a:cxn ang="0">
                              <a:pos x="T2" y="T3"/>
                            </a:cxn>
                            <a:cxn ang="0">
                              <a:pos x="T4" y="T5"/>
                            </a:cxn>
                            <a:cxn ang="0">
                              <a:pos x="T6" y="T7"/>
                            </a:cxn>
                            <a:cxn ang="0">
                              <a:pos x="T8" y="T9"/>
                            </a:cxn>
                            <a:cxn ang="0">
                              <a:pos x="T10" y="T11"/>
                            </a:cxn>
                          </a:cxnLst>
                          <a:rect l="0" t="0" r="r" b="b"/>
                          <a:pathLst>
                            <a:path w="1395" h="630">
                              <a:moveTo>
                                <a:pt x="90" y="630"/>
                              </a:moveTo>
                              <a:lnTo>
                                <a:pt x="915" y="435"/>
                              </a:lnTo>
                              <a:lnTo>
                                <a:pt x="1305" y="0"/>
                              </a:lnTo>
                              <a:lnTo>
                                <a:pt x="1395" y="630"/>
                              </a:lnTo>
                              <a:lnTo>
                                <a:pt x="0" y="630"/>
                              </a:lnTo>
                              <a:lnTo>
                                <a:pt x="90" y="630"/>
                              </a:lnTo>
                              <a:close/>
                            </a:path>
                          </a:pathLst>
                        </a:custGeom>
                        <a:solidFill>
                          <a:schemeClr val="dk1">
                            <a:lumMod val="100000"/>
                            <a:lumOff val="0"/>
                          </a:schemeClr>
                        </a:solidFill>
                        <a:ln w="38100" cmpd="sng">
                          <a:solidFill>
                            <a:schemeClr val="tx1">
                              <a:lumMod val="100000"/>
                              <a:lumOff val="0"/>
                            </a:schemeClr>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39B0" id="Freeform 11" o:spid="_x0000_s1026" style="position:absolute;margin-left:44.25pt;margin-top:9.75pt;width:69.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" path="m90,630l915,435,1305,r90,630l,630r90,xe" fillcolor="black [3200]" strokecolor="black [3213]" strokeweight="3pt">
                <v:shadow color="#7f7f7f [1601]" opacity=".5" offset="1pt"/>
                <v:path arrowok="t" o:connecttype="custom" o:connectlocs="57150,400050;581025,276225;828675,0;885825,400050;0,400050;57150,400050" o:connectangles="0,0,0,0,0,0"/>
              </v:shape>
            </w:pict>
          </mc:Fallback>
        </mc:AlternateContent>
      </w:r>
    </w:p>
    <w:p w:rsidR="002128E0" w:rsidRPr="002128E0" w:rsidRDefault="002128E0" w:rsidP="002128E0"/>
    <w:p w:rsidR="002128E0" w:rsidRDefault="002128E0" w:rsidP="002128E0"/>
    <w:p w:rsidR="00F14EEC" w:rsidRDefault="00F14EEC" w:rsidP="00F14EEC">
      <w:pPr>
        <w:spacing w:after="0"/>
        <w:ind w:left="360"/>
        <w:jc w:val="both"/>
        <w:sectPr w:rsidR="00F14EEC" w:rsidSect="00733485">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9A097F" w:rsidRDefault="009A097F" w:rsidP="006E1CC3">
      <w:pPr>
        <w:jc w:val="both"/>
      </w:pPr>
      <w:proofErr w:type="spellStart"/>
      <w:proofErr w:type="gramStart"/>
      <w:r>
        <w:t>byuo</w:t>
      </w:r>
      <w:proofErr w:type="spellEnd"/>
      <w:proofErr w:type="gramEnd"/>
    </w:p>
    <w:p w:rsidR="009A097F" w:rsidRDefault="001979CB" w:rsidP="009A097F">
      <w:r>
        <w:rPr>
          <w:noProof/>
          <w:lang w:eastAsia="en-NZ"/>
        </w:rPr>
        <w:drawing>
          <wp:anchor distT="0" distB="0" distL="114300" distR="114300" simplePos="0" relativeHeight="251666432" behindDoc="1" locked="0" layoutInCell="1" allowOverlap="1">
            <wp:simplePos x="0" y="0"/>
            <wp:positionH relativeFrom="column">
              <wp:posOffset>3977</wp:posOffset>
            </wp:positionH>
            <wp:positionV relativeFrom="paragraph">
              <wp:posOffset>212835</wp:posOffset>
            </wp:positionV>
            <wp:extent cx="1804946" cy="1510191"/>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aper1.png"/>
                    <pic:cNvPicPr/>
                  </pic:nvPicPr>
                  <pic:blipFill rotWithShape="1">
                    <a:blip r:embed="rId6" cstate="print">
                      <a:extLst>
                        <a:ext uri="{28A0092B-C50C-407E-A947-70E740481C1C}">
                          <a14:useLocalDpi xmlns:a14="http://schemas.microsoft.com/office/drawing/2010/main" val="0"/>
                        </a:ext>
                      </a:extLst>
                    </a:blip>
                    <a:srcRect l="1" t="10979" r="-25" b="29856"/>
                    <a:stretch/>
                  </pic:blipFill>
                  <pic:spPr bwMode="auto">
                    <a:xfrm>
                      <a:off x="0" y="0"/>
                      <a:ext cx="1820943" cy="1523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1FC5" w:rsidRDefault="00C41FC5" w:rsidP="009A097F"/>
    <w:p w:rsidR="009A097F" w:rsidRDefault="009A097F" w:rsidP="009A097F"/>
    <w:p w:rsidR="009A097F" w:rsidRDefault="009A097F" w:rsidP="009A097F"/>
    <w:p w:rsidR="009A097F" w:rsidRDefault="009A097F" w:rsidP="009A097F"/>
    <w:p w:rsidR="001979CB" w:rsidRDefault="001979CB" w:rsidP="003A5F47">
      <w:pPr>
        <w:jc w:val="both"/>
      </w:pPr>
    </w:p>
    <w:p w:rsidR="009A097F" w:rsidRDefault="009A097F" w:rsidP="003A5F47">
      <w:pPr>
        <w:jc w:val="both"/>
      </w:pPr>
      <w:r>
        <w:t xml:space="preserve">We are pleased to offer cheaper consultations for community service card </w:t>
      </w:r>
      <w:r w:rsidR="003A5F47">
        <w:t>(CSC</w:t>
      </w:r>
      <w:r>
        <w:t>) holders and their dependants.</w:t>
      </w:r>
    </w:p>
    <w:p w:rsidR="00683AFF" w:rsidRDefault="009A097F" w:rsidP="003A5F47">
      <w:pPr>
        <w:jc w:val="both"/>
      </w:pPr>
      <w:r>
        <w:t>It is now $18.50</w:t>
      </w:r>
      <w:r w:rsidR="00683AFF">
        <w:t xml:space="preserve"> for a </w:t>
      </w:r>
      <w:r w:rsidR="003A5F47">
        <w:t>*</w:t>
      </w:r>
      <w:r w:rsidR="00683AFF">
        <w:t xml:space="preserve">standard </w:t>
      </w:r>
      <w:r w:rsidR="00E84F71">
        <w:t xml:space="preserve">adults </w:t>
      </w:r>
      <w:r w:rsidR="00683AFF">
        <w:t xml:space="preserve">consultation or ACC related visit. In addition to </w:t>
      </w:r>
      <w:r w:rsidR="002157AF">
        <w:t>this,</w:t>
      </w:r>
      <w:r w:rsidR="00683AFF">
        <w:t xml:space="preserve"> consults for registered youths </w:t>
      </w:r>
      <w:r w:rsidR="00E84F71">
        <w:t xml:space="preserve">between the ages of 14 and 17 are $12.50 and </w:t>
      </w:r>
      <w:r w:rsidR="00683AFF">
        <w:t>und</w:t>
      </w:r>
      <w:r w:rsidR="003A5F47">
        <w:t>er the age of 14 are free.</w:t>
      </w:r>
    </w:p>
    <w:p w:rsidR="00FF1CB9" w:rsidRDefault="00FF1CB9" w:rsidP="003A5F47">
      <w:pPr>
        <w:jc w:val="both"/>
      </w:pPr>
      <w:r>
        <w:t>People, who receive the accommodation</w:t>
      </w:r>
      <w:r w:rsidR="00E84F71">
        <w:t xml:space="preserve"> supplement or live in public </w:t>
      </w:r>
      <w:r w:rsidR="00F00696">
        <w:t>housing,</w:t>
      </w:r>
      <w:r>
        <w:t xml:space="preserve"> are automatically eligible for the CSC. </w:t>
      </w:r>
      <w:r w:rsidR="00E84F71">
        <w:t>If you think you may qualify for a CSC you can check eligibility and apply at www.workandincome.govt.nz/</w:t>
      </w:r>
      <w:r w:rsidR="005163F6">
        <w:t>csc or</w:t>
      </w:r>
      <w:r w:rsidR="00E84F71">
        <w:t xml:space="preserve"> call 0800 999 999</w:t>
      </w:r>
    </w:p>
    <w:p w:rsidR="001979CB" w:rsidRDefault="007E518B" w:rsidP="003A5F47">
      <w:pPr>
        <w:jc w:val="both"/>
        <w:rPr>
          <w:noProof/>
          <w:lang w:eastAsia="en-NZ"/>
        </w:rPr>
      </w:pPr>
      <w:r>
        <w:t>*Standard consult are</w:t>
      </w:r>
      <w:r w:rsidR="003A5F47">
        <w:t xml:space="preserve"> 15 minutes long, please note for extended consults</w:t>
      </w:r>
      <w:r>
        <w:t>,</w:t>
      </w:r>
      <w:r w:rsidR="003A5F47">
        <w:t xml:space="preserve"> </w:t>
      </w:r>
      <w:r>
        <w:t xml:space="preserve">casual, </w:t>
      </w:r>
      <w:r w:rsidR="003A5F47">
        <w:t>afterhours or special services a higher fee maybe incurred.</w:t>
      </w:r>
      <w:r w:rsidR="001979CB" w:rsidRPr="001979CB">
        <w:rPr>
          <w:noProof/>
          <w:lang w:eastAsia="en-NZ"/>
        </w:rPr>
        <w:t xml:space="preserve"> </w:t>
      </w:r>
    </w:p>
    <w:p w:rsidR="00B26D6A" w:rsidRDefault="00490BD2" w:rsidP="003A5F47">
      <w:pPr>
        <w:jc w:val="both"/>
      </w:pPr>
      <w:r>
        <w:rPr>
          <w:noProof/>
          <w:lang w:eastAsia="en-NZ"/>
        </w:rPr>
        <w:drawing>
          <wp:anchor distT="0" distB="0" distL="114300" distR="114300" simplePos="0" relativeHeight="251667456" behindDoc="0" locked="0" layoutInCell="1" allowOverlap="1">
            <wp:simplePos x="0" y="0"/>
            <wp:positionH relativeFrom="column">
              <wp:posOffset>3470523</wp:posOffset>
            </wp:positionH>
            <wp:positionV relativeFrom="paragraph">
              <wp:posOffset>30260</wp:posOffset>
            </wp:positionV>
            <wp:extent cx="3098165" cy="400685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xual health.png"/>
                    <pic:cNvPicPr/>
                  </pic:nvPicPr>
                  <pic:blipFill rotWithShape="1">
                    <a:blip r:embed="rId7" cstate="print">
                      <a:extLst>
                        <a:ext uri="{28A0092B-C50C-407E-A947-70E740481C1C}">
                          <a14:useLocalDpi xmlns:a14="http://schemas.microsoft.com/office/drawing/2010/main" val="0"/>
                        </a:ext>
                      </a:extLst>
                    </a:blip>
                    <a:srcRect t="3447" b="5115"/>
                    <a:stretch/>
                  </pic:blipFill>
                  <pic:spPr bwMode="auto">
                    <a:xfrm>
                      <a:off x="0" y="0"/>
                      <a:ext cx="3098165" cy="4006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79CB">
        <w:rPr>
          <w:noProof/>
          <w:lang w:eastAsia="en-NZ"/>
        </w:rPr>
        <w:drawing>
          <wp:inline distT="0" distB="0" distL="0" distR="0" wp14:anchorId="7E687C40" wp14:editId="0973B07E">
            <wp:extent cx="3098165" cy="3211830"/>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y.jpg"/>
                    <pic:cNvPicPr/>
                  </pic:nvPicPr>
                  <pic:blipFill rotWithShape="1">
                    <a:blip r:embed="rId8" cstate="print">
                      <a:extLst>
                        <a:ext uri="{28A0092B-C50C-407E-A947-70E740481C1C}">
                          <a14:useLocalDpi xmlns:a14="http://schemas.microsoft.com/office/drawing/2010/main" val="0"/>
                        </a:ext>
                      </a:extLst>
                    </a:blip>
                    <a:srcRect t="4620" b="17613"/>
                    <a:stretch/>
                  </pic:blipFill>
                  <pic:spPr bwMode="auto">
                    <a:xfrm>
                      <a:off x="0" y="0"/>
                      <a:ext cx="3098165" cy="3211830"/>
                    </a:xfrm>
                    <a:prstGeom prst="rect">
                      <a:avLst/>
                    </a:prstGeom>
                    <a:ln>
                      <a:noFill/>
                    </a:ln>
                    <a:extLst>
                      <a:ext uri="{53640926-AAD7-44D8-BBD7-CCE9431645EC}">
                        <a14:shadowObscured xmlns:a14="http://schemas.microsoft.com/office/drawing/2010/main"/>
                      </a:ext>
                    </a:extLst>
                  </pic:spPr>
                </pic:pic>
              </a:graphicData>
            </a:graphic>
          </wp:inline>
        </w:drawing>
      </w:r>
    </w:p>
    <w:p w:rsidR="001979CB" w:rsidRDefault="00B26D6A" w:rsidP="001979CB">
      <w:pPr>
        <w:spacing w:after="0"/>
        <w:jc w:val="center"/>
        <w:rPr>
          <w:sz w:val="28"/>
          <w:szCs w:val="28"/>
        </w:rPr>
      </w:pPr>
      <w:r w:rsidRPr="00B26D6A">
        <w:rPr>
          <w:sz w:val="28"/>
          <w:szCs w:val="28"/>
        </w:rPr>
        <w:t>W E L C O M E    T O    D R   E V Y   S H I N</w:t>
      </w:r>
    </w:p>
    <w:p w:rsidR="001979CB" w:rsidRPr="001979CB" w:rsidRDefault="00490BD2" w:rsidP="001979CB">
      <w:pPr>
        <w:jc w:val="both"/>
        <w:rPr>
          <w:sz w:val="20"/>
          <w:szCs w:val="20"/>
        </w:rPr>
      </w:pPr>
      <w:proofErr w:type="spellStart"/>
      <w:r>
        <w:rPr>
          <w:sz w:val="20"/>
          <w:szCs w:val="20"/>
        </w:rPr>
        <w:t>Evy</w:t>
      </w:r>
      <w:proofErr w:type="spellEnd"/>
      <w:r>
        <w:rPr>
          <w:sz w:val="20"/>
          <w:szCs w:val="20"/>
        </w:rPr>
        <w:t xml:space="preserve"> is our </w:t>
      </w:r>
      <w:r w:rsidR="001979CB" w:rsidRPr="001979CB">
        <w:rPr>
          <w:sz w:val="20"/>
          <w:szCs w:val="20"/>
        </w:rPr>
        <w:t>new Registrar</w:t>
      </w:r>
      <w:r>
        <w:rPr>
          <w:sz w:val="20"/>
          <w:szCs w:val="20"/>
        </w:rPr>
        <w:t xml:space="preserve"> from the University of Auckland, she will be</w:t>
      </w:r>
      <w:r w:rsidR="001979CB" w:rsidRPr="001979CB">
        <w:rPr>
          <w:sz w:val="20"/>
          <w:szCs w:val="20"/>
        </w:rPr>
        <w:t xml:space="preserve"> working with us for the next 6 months. </w:t>
      </w:r>
    </w:p>
    <w:p w:rsidR="00B26D6A" w:rsidRPr="001979CB" w:rsidRDefault="008E2408" w:rsidP="001979CB">
      <w:pPr>
        <w:jc w:val="center"/>
      </w:pPr>
      <w:r>
        <w:t>We</w:t>
      </w:r>
      <w:r w:rsidR="00FC73C6">
        <w:t xml:space="preserve"> have a new fourth year registrar</w:t>
      </w:r>
      <w:r>
        <w:t xml:space="preserve"> working with us for the next 6 months</w:t>
      </w:r>
      <w:r w:rsidR="00FC73C6">
        <w:t xml:space="preserve"> Dr Shin</w:t>
      </w:r>
      <w:r w:rsidR="00B26D6A">
        <w:rPr>
          <w:noProof/>
          <w:lang w:eastAsia="en-NZ"/>
        </w:rPr>
        <w:drawing>
          <wp:anchor distT="0" distB="0" distL="114300" distR="114300" simplePos="0" relativeHeight="251668480" behindDoc="0" locked="0" layoutInCell="1" allowOverlap="0">
            <wp:simplePos x="0" y="0"/>
            <wp:positionH relativeFrom="column">
              <wp:posOffset>40449</wp:posOffset>
            </wp:positionH>
            <wp:positionV relativeFrom="paragraph">
              <wp:posOffset>498530</wp:posOffset>
            </wp:positionV>
            <wp:extent cx="3099600" cy="3178800"/>
            <wp:effectExtent l="0" t="0" r="5715"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th.jpg"/>
                    <pic:cNvPicPr/>
                  </pic:nvPicPr>
                  <pic:blipFill rotWithShape="1">
                    <a:blip r:embed="rId9" cstate="print">
                      <a:extLst>
                        <a:ext uri="{28A0092B-C50C-407E-A947-70E740481C1C}">
                          <a14:useLocalDpi xmlns:a14="http://schemas.microsoft.com/office/drawing/2010/main" val="0"/>
                        </a:ext>
                      </a:extLst>
                    </a:blip>
                    <a:srcRect b="23002"/>
                    <a:stretch/>
                  </pic:blipFill>
                  <pic:spPr bwMode="auto">
                    <a:xfrm>
                      <a:off x="0" y="0"/>
                      <a:ext cx="3099600" cy="317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0BD2" w:rsidRDefault="00490BD2" w:rsidP="001979CB">
      <w:pPr>
        <w:jc w:val="both"/>
        <w:rPr>
          <w:b/>
        </w:rPr>
      </w:pPr>
    </w:p>
    <w:p w:rsidR="00B26D6A" w:rsidRDefault="00FC73C6" w:rsidP="001979CB">
      <w:pPr>
        <w:jc w:val="both"/>
      </w:pPr>
      <w:r w:rsidRPr="001979CB">
        <w:t>Sadly,</w:t>
      </w:r>
      <w:r>
        <w:t xml:space="preserve"> we have</w:t>
      </w:r>
      <w:r w:rsidR="008E2408">
        <w:t xml:space="preserve"> said</w:t>
      </w:r>
      <w:r w:rsidR="00B26D6A">
        <w:t xml:space="preserve"> farewell to Dr Beth Mc Ewan-Walsh, who has been with us since 2016</w:t>
      </w:r>
      <w:r w:rsidR="008E2408">
        <w:t>.</w:t>
      </w:r>
      <w:r w:rsidR="00B26D6A">
        <w:t xml:space="preserve"> Family commitments have taken her back to her old stomping ground in </w:t>
      </w:r>
      <w:proofErr w:type="spellStart"/>
      <w:r w:rsidR="00B26D6A">
        <w:t>Matata</w:t>
      </w:r>
      <w:proofErr w:type="spellEnd"/>
      <w:r w:rsidR="00B26D6A">
        <w:t>. It has been great having Beth as part of our team and we wish her all the best.</w:t>
      </w:r>
    </w:p>
    <w:p w:rsidR="00961881" w:rsidRDefault="00961881" w:rsidP="001979CB">
      <w:pPr>
        <w:jc w:val="both"/>
      </w:pPr>
    </w:p>
    <w:p w:rsidR="00961881" w:rsidRDefault="00961881" w:rsidP="00961881">
      <w:pPr>
        <w:pStyle w:val="NormalWeb"/>
        <w:spacing w:line="276" w:lineRule="auto"/>
        <w:jc w:val="both"/>
        <w:rPr>
          <w:color w:val="000000"/>
          <w:sz w:val="28"/>
          <w:szCs w:val="28"/>
        </w:rPr>
      </w:pPr>
      <w:r>
        <w:rPr>
          <w:rFonts w:ascii="Agency FB" w:eastAsia="Calibri" w:hAnsi="Agency FB"/>
          <w:noProof/>
          <w:sz w:val="20"/>
          <w:szCs w:val="20"/>
        </w:rPr>
        <w:lastRenderedPageBreak/>
        <w:drawing>
          <wp:inline distT="0" distB="0" distL="0" distR="0">
            <wp:extent cx="3093085" cy="2774950"/>
            <wp:effectExtent l="0" t="0" r="0" b="6350"/>
            <wp:docPr id="12" name="Picture 12" descr="sm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aa"/>
                    <pic:cNvPicPr>
                      <a:picLocks noChangeAspect="1" noChangeArrowheads="1"/>
                    </pic:cNvPicPr>
                  </pic:nvPicPr>
                  <pic:blipFill>
                    <a:blip r:embed="rId10" cstate="print">
                      <a:extLst>
                        <a:ext uri="{28A0092B-C50C-407E-A947-70E740481C1C}">
                          <a14:useLocalDpi xmlns:a14="http://schemas.microsoft.com/office/drawing/2010/main" val="0"/>
                        </a:ext>
                      </a:extLst>
                    </a:blip>
                    <a:srcRect b="10286"/>
                    <a:stretch>
                      <a:fillRect/>
                    </a:stretch>
                  </pic:blipFill>
                  <pic:spPr bwMode="auto">
                    <a:xfrm>
                      <a:off x="0" y="0"/>
                      <a:ext cx="3093085" cy="2774950"/>
                    </a:xfrm>
                    <a:prstGeom prst="rect">
                      <a:avLst/>
                    </a:prstGeom>
                    <a:noFill/>
                    <a:ln>
                      <a:noFill/>
                    </a:ln>
                  </pic:spPr>
                </pic:pic>
              </a:graphicData>
            </a:graphic>
          </wp:inline>
        </w:drawing>
      </w:r>
    </w:p>
    <w:p w:rsidR="00961881" w:rsidRDefault="00961881" w:rsidP="00961881">
      <w:pPr>
        <w:pStyle w:val="NormalWeb"/>
        <w:spacing w:before="0" w:beforeAutospacing="0" w:after="0" w:afterAutospacing="0" w:line="276" w:lineRule="auto"/>
        <w:jc w:val="both"/>
        <w:rPr>
          <w:color w:val="000000"/>
        </w:rPr>
      </w:pPr>
      <w:r>
        <w:rPr>
          <w:color w:val="000000"/>
        </w:rPr>
        <w:t>Health Te Aroha are beginning the process of implementing shared medical appointments (SMA) for some of our patients. The idea with a SMA is to get a group of patients together, who share a condition like diabetes or COPD and spend 60-90 minutes amongst the group.</w:t>
      </w:r>
    </w:p>
    <w:p w:rsidR="00961881" w:rsidRDefault="00961881" w:rsidP="00961881">
      <w:pPr>
        <w:pStyle w:val="NormalWeb"/>
        <w:spacing w:before="0" w:beforeAutospacing="0" w:after="0" w:afterAutospacing="0" w:line="276" w:lineRule="auto"/>
        <w:jc w:val="both"/>
        <w:rPr>
          <w:color w:val="000000"/>
        </w:rPr>
      </w:pPr>
      <w:r>
        <w:rPr>
          <w:color w:val="000000"/>
        </w:rPr>
        <w:t xml:space="preserve">Physical examinations </w:t>
      </w:r>
      <w:proofErr w:type="gramStart"/>
      <w:r>
        <w:rPr>
          <w:color w:val="000000"/>
        </w:rPr>
        <w:t>are done</w:t>
      </w:r>
      <w:proofErr w:type="gramEnd"/>
      <w:r>
        <w:rPr>
          <w:color w:val="000000"/>
        </w:rPr>
        <w:t xml:space="preserve"> privately in a separate room; the doctor then engages in a one on one fashion with other patients present, patients can support, encourage and bounce ideas off each other. </w:t>
      </w:r>
    </w:p>
    <w:p w:rsidR="00961881" w:rsidRDefault="00961881" w:rsidP="00961881">
      <w:pPr>
        <w:pStyle w:val="NormalWeb"/>
        <w:spacing w:before="0" w:beforeAutospacing="0" w:after="0" w:afterAutospacing="0" w:line="276" w:lineRule="auto"/>
        <w:jc w:val="both"/>
        <w:rPr>
          <w:color w:val="000000"/>
        </w:rPr>
      </w:pPr>
      <w:r>
        <w:rPr>
          <w:color w:val="000000"/>
        </w:rPr>
        <w:t xml:space="preserve">With chronic conditions sometimes 15 minutes (standard appointment time) is not long enough, just by listening to the other consultations in the group, patients can better understand their own condition, medications and health plan, or learn something they had not thought of or explored before. </w:t>
      </w:r>
    </w:p>
    <w:p w:rsidR="00961881" w:rsidRDefault="00961881" w:rsidP="00961881">
      <w:pPr>
        <w:pStyle w:val="NormalWeb"/>
        <w:spacing w:before="0" w:beforeAutospacing="0" w:after="0" w:afterAutospacing="0" w:line="276" w:lineRule="auto"/>
        <w:jc w:val="both"/>
        <w:rPr>
          <w:color w:val="000000"/>
        </w:rPr>
      </w:pPr>
      <w:r>
        <w:rPr>
          <w:color w:val="000000"/>
        </w:rPr>
        <w:t xml:space="preserve">By spending more time in a consult, the patient will develop a better relationship with the doctor and have increased support from the group. Privacy considerations </w:t>
      </w:r>
      <w:proofErr w:type="gramStart"/>
      <w:r>
        <w:rPr>
          <w:color w:val="000000"/>
        </w:rPr>
        <w:t>have been made</w:t>
      </w:r>
      <w:proofErr w:type="gramEnd"/>
      <w:r>
        <w:rPr>
          <w:color w:val="000000"/>
        </w:rPr>
        <w:t xml:space="preserve">. All attendees and staff formally sign confidentiality paperwork. </w:t>
      </w:r>
    </w:p>
    <w:p w:rsidR="00961881" w:rsidRDefault="00961881" w:rsidP="00961881">
      <w:pPr>
        <w:pStyle w:val="NormalWeb"/>
        <w:spacing w:before="0" w:beforeAutospacing="0" w:after="0" w:afterAutospacing="0" w:line="276" w:lineRule="auto"/>
        <w:jc w:val="both"/>
        <w:rPr>
          <w:color w:val="000000"/>
        </w:rPr>
      </w:pPr>
      <w:r>
        <w:rPr>
          <w:color w:val="000000"/>
        </w:rPr>
        <w:t xml:space="preserve">While a relatively new concept in New Zealand, SMAs </w:t>
      </w:r>
      <w:proofErr w:type="gramStart"/>
      <w:r>
        <w:rPr>
          <w:color w:val="000000"/>
        </w:rPr>
        <w:t>have been used</w:t>
      </w:r>
      <w:proofErr w:type="gramEnd"/>
      <w:r>
        <w:rPr>
          <w:color w:val="000000"/>
        </w:rPr>
        <w:t xml:space="preserve"> successfully in the US for over 20 years.</w:t>
      </w:r>
    </w:p>
    <w:p w:rsidR="00961881" w:rsidRDefault="00961881" w:rsidP="00961881">
      <w:pPr>
        <w:pStyle w:val="NormalWeb"/>
        <w:spacing w:before="0" w:beforeAutospacing="0" w:after="0" w:afterAutospacing="0" w:line="276" w:lineRule="auto"/>
        <w:jc w:val="both"/>
        <w:rPr>
          <w:color w:val="000000"/>
        </w:rPr>
      </w:pPr>
      <w:r>
        <w:rPr>
          <w:noProof/>
          <w:color w:val="000000"/>
        </w:rPr>
        <w:drawing>
          <wp:inline distT="0" distB="0" distL="0" distR="0">
            <wp:extent cx="3098165" cy="143319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8165" cy="1433195"/>
                    </a:xfrm>
                    <a:prstGeom prst="rect">
                      <a:avLst/>
                    </a:prstGeom>
                  </pic:spPr>
                </pic:pic>
              </a:graphicData>
            </a:graphic>
          </wp:inline>
        </w:drawing>
      </w:r>
      <w:bookmarkStart w:id="0" w:name="_GoBack"/>
      <w:bookmarkEnd w:id="0"/>
    </w:p>
    <w:p w:rsidR="00961881" w:rsidRPr="00961881" w:rsidRDefault="00961881" w:rsidP="00961881">
      <w:pPr>
        <w:jc w:val="center"/>
        <w:rPr>
          <w:color w:val="2E74B5"/>
          <w:sz w:val="28"/>
          <w:szCs w:val="28"/>
        </w:rPr>
      </w:pPr>
      <w:r w:rsidRPr="00961881">
        <w:rPr>
          <w:noProof/>
          <w:color w:val="2E74B5"/>
          <w:sz w:val="28"/>
          <w:szCs w:val="28"/>
          <w:lang w:eastAsia="en-NZ"/>
        </w:rPr>
        <w:drawing>
          <wp:inline distT="0" distB="0" distL="0" distR="0">
            <wp:extent cx="3093085" cy="668020"/>
            <wp:effectExtent l="0" t="0" r="0" b="0"/>
            <wp:docPr id="13" name="Picture 13" descr="Its My Health Quality Healthcare Logo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s My Health Quality Healthcare Logo Full Colou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085" cy="668020"/>
                    </a:xfrm>
                    <a:prstGeom prst="rect">
                      <a:avLst/>
                    </a:prstGeom>
                    <a:noFill/>
                    <a:ln>
                      <a:noFill/>
                    </a:ln>
                  </pic:spPr>
                </pic:pic>
              </a:graphicData>
            </a:graphic>
          </wp:inline>
        </w:drawing>
      </w:r>
    </w:p>
    <w:p w:rsidR="00961881" w:rsidRPr="00961881" w:rsidRDefault="00961881" w:rsidP="00961881">
      <w:pPr>
        <w:jc w:val="center"/>
        <w:rPr>
          <w:color w:val="2E74B5"/>
          <w:sz w:val="28"/>
          <w:szCs w:val="28"/>
        </w:rPr>
      </w:pPr>
      <w:r w:rsidRPr="00961881">
        <w:rPr>
          <w:color w:val="2E74B5"/>
          <w:sz w:val="28"/>
          <w:szCs w:val="28"/>
        </w:rPr>
        <w:t xml:space="preserve">M A N A G </w:t>
      </w:r>
      <w:proofErr w:type="gramStart"/>
      <w:r w:rsidRPr="00961881">
        <w:rPr>
          <w:color w:val="2E74B5"/>
          <w:sz w:val="28"/>
          <w:szCs w:val="28"/>
        </w:rPr>
        <w:t>E  M</w:t>
      </w:r>
      <w:proofErr w:type="gramEnd"/>
      <w:r w:rsidRPr="00961881">
        <w:rPr>
          <w:color w:val="2E74B5"/>
          <w:sz w:val="28"/>
          <w:szCs w:val="28"/>
        </w:rPr>
        <w:t xml:space="preserve"> Y  H E A L T H</w:t>
      </w:r>
    </w:p>
    <w:p w:rsidR="00961881" w:rsidRPr="00961881" w:rsidRDefault="00961881" w:rsidP="00961881">
      <w:pPr>
        <w:jc w:val="both"/>
        <w:rPr>
          <w:sz w:val="28"/>
          <w:szCs w:val="28"/>
        </w:rPr>
      </w:pPr>
      <w:r w:rsidRPr="00961881">
        <w:rPr>
          <w:sz w:val="28"/>
          <w:szCs w:val="28"/>
        </w:rPr>
        <w:t>Save time and take care of your health needs online. When you sign up for manage my health, you have access to a range of services:</w:t>
      </w:r>
    </w:p>
    <w:p w:rsidR="00961881" w:rsidRPr="00961881" w:rsidRDefault="00961881" w:rsidP="00961881">
      <w:pPr>
        <w:jc w:val="both"/>
        <w:rPr>
          <w:color w:val="2E74B5"/>
          <w:sz w:val="28"/>
          <w:szCs w:val="28"/>
        </w:rPr>
      </w:pPr>
      <w:r w:rsidRPr="00961881">
        <w:rPr>
          <w:color w:val="2E74B5"/>
          <w:sz w:val="28"/>
          <w:szCs w:val="28"/>
        </w:rPr>
        <w:sym w:font="Wingdings" w:char="F031"/>
      </w:r>
      <w:r w:rsidRPr="00961881">
        <w:rPr>
          <w:color w:val="2E74B5"/>
          <w:sz w:val="28"/>
          <w:szCs w:val="28"/>
        </w:rPr>
        <w:t xml:space="preserve"> View your medical records</w:t>
      </w:r>
    </w:p>
    <w:p w:rsidR="00961881" w:rsidRPr="00961881" w:rsidRDefault="00961881" w:rsidP="00961881">
      <w:pPr>
        <w:jc w:val="both"/>
        <w:rPr>
          <w:color w:val="2E74B5"/>
          <w:sz w:val="40"/>
          <w:szCs w:val="40"/>
        </w:rPr>
      </w:pPr>
      <w:r w:rsidRPr="00961881">
        <w:rPr>
          <w:color w:val="2E74B5"/>
          <w:sz w:val="40"/>
          <w:szCs w:val="40"/>
        </w:rPr>
        <w:sym w:font="Wingdings" w:char="F0B7"/>
      </w:r>
      <w:r w:rsidRPr="00961881">
        <w:rPr>
          <w:color w:val="2E74B5"/>
          <w:sz w:val="40"/>
          <w:szCs w:val="40"/>
        </w:rPr>
        <w:t xml:space="preserve"> </w:t>
      </w:r>
      <w:r w:rsidRPr="00961881">
        <w:rPr>
          <w:color w:val="2E74B5"/>
          <w:sz w:val="28"/>
          <w:szCs w:val="28"/>
        </w:rPr>
        <w:t>Book Appointments with your doctor         or nurse</w:t>
      </w:r>
      <w:r w:rsidRPr="00961881">
        <w:rPr>
          <w:color w:val="2E74B5"/>
          <w:sz w:val="40"/>
          <w:szCs w:val="40"/>
        </w:rPr>
        <w:t xml:space="preserve"> </w:t>
      </w:r>
    </w:p>
    <w:p w:rsidR="00961881" w:rsidRPr="00961881" w:rsidRDefault="00961881" w:rsidP="00961881">
      <w:pPr>
        <w:jc w:val="both"/>
        <w:rPr>
          <w:color w:val="2E74B5"/>
          <w:sz w:val="28"/>
          <w:szCs w:val="28"/>
        </w:rPr>
      </w:pPr>
      <w:r w:rsidRPr="00961881">
        <w:rPr>
          <w:color w:val="2E74B5"/>
          <w:sz w:val="32"/>
          <w:szCs w:val="32"/>
        </w:rPr>
        <w:sym w:font="Wingdings" w:char="F02A"/>
      </w:r>
      <w:r w:rsidRPr="00961881">
        <w:rPr>
          <w:color w:val="2E74B5"/>
          <w:sz w:val="32"/>
          <w:szCs w:val="32"/>
        </w:rPr>
        <w:t xml:space="preserve"> </w:t>
      </w:r>
      <w:r w:rsidRPr="00961881">
        <w:rPr>
          <w:color w:val="2E74B5"/>
          <w:sz w:val="28"/>
          <w:szCs w:val="28"/>
        </w:rPr>
        <w:t>Send secure electronic messages to your doctor</w:t>
      </w:r>
    </w:p>
    <w:p w:rsidR="00961881" w:rsidRPr="00961881" w:rsidRDefault="00961881" w:rsidP="00961881">
      <w:pPr>
        <w:jc w:val="both"/>
        <w:rPr>
          <w:color w:val="2E74B5"/>
          <w:sz w:val="28"/>
          <w:szCs w:val="28"/>
        </w:rPr>
      </w:pPr>
      <w:r w:rsidRPr="00961881">
        <w:rPr>
          <w:color w:val="2E74B5"/>
          <w:sz w:val="40"/>
          <w:szCs w:val="40"/>
        </w:rPr>
        <w:sym w:font="Wingdings 3" w:char="F026"/>
      </w:r>
      <w:r w:rsidRPr="00961881">
        <w:rPr>
          <w:color w:val="2E74B5"/>
          <w:sz w:val="40"/>
          <w:szCs w:val="40"/>
        </w:rPr>
        <w:t xml:space="preserve"> </w:t>
      </w:r>
      <w:r w:rsidRPr="00961881">
        <w:rPr>
          <w:color w:val="2E74B5"/>
          <w:sz w:val="28"/>
          <w:szCs w:val="28"/>
        </w:rPr>
        <w:t>Manage your health goals and track your progress</w:t>
      </w:r>
    </w:p>
    <w:p w:rsidR="00961881" w:rsidRPr="00961881" w:rsidRDefault="00961881" w:rsidP="00961881">
      <w:pPr>
        <w:jc w:val="both"/>
        <w:rPr>
          <w:color w:val="2E74B5"/>
          <w:sz w:val="28"/>
          <w:szCs w:val="28"/>
        </w:rPr>
      </w:pPr>
      <w:r w:rsidRPr="00961881">
        <w:rPr>
          <w:color w:val="2E74B5"/>
          <w:sz w:val="32"/>
          <w:szCs w:val="32"/>
        </w:rPr>
        <w:sym w:font="Wingdings 2" w:char="F0CC"/>
      </w:r>
      <w:r w:rsidRPr="00961881">
        <w:rPr>
          <w:color w:val="2E74B5"/>
          <w:sz w:val="28"/>
          <w:szCs w:val="28"/>
        </w:rPr>
        <w:t xml:space="preserve"> View lab results</w:t>
      </w:r>
    </w:p>
    <w:p w:rsidR="00961881" w:rsidRPr="00961881" w:rsidRDefault="00961881" w:rsidP="00961881">
      <w:pPr>
        <w:jc w:val="both"/>
        <w:rPr>
          <w:color w:val="2E74B5"/>
          <w:sz w:val="28"/>
          <w:szCs w:val="28"/>
        </w:rPr>
      </w:pPr>
      <w:r w:rsidRPr="00961881">
        <w:rPr>
          <w:color w:val="2E74B5"/>
          <w:sz w:val="36"/>
          <w:szCs w:val="36"/>
        </w:rPr>
        <w:sym w:font="Webdings" w:char="F0D0"/>
      </w:r>
      <w:r w:rsidRPr="00961881">
        <w:rPr>
          <w:color w:val="2E74B5"/>
          <w:sz w:val="28"/>
          <w:szCs w:val="28"/>
        </w:rPr>
        <w:t xml:space="preserve"> Update some of your personal information</w:t>
      </w:r>
    </w:p>
    <w:p w:rsidR="00961881" w:rsidRPr="00961881" w:rsidRDefault="00961881" w:rsidP="00961881">
      <w:pPr>
        <w:jc w:val="both"/>
        <w:rPr>
          <w:color w:val="2E74B5"/>
          <w:sz w:val="28"/>
          <w:szCs w:val="28"/>
        </w:rPr>
      </w:pPr>
      <w:r w:rsidRPr="00961881">
        <w:rPr>
          <w:color w:val="2E74B5"/>
          <w:sz w:val="36"/>
          <w:szCs w:val="36"/>
        </w:rPr>
        <w:sym w:font="Webdings" w:char="F055"/>
      </w:r>
      <w:r w:rsidRPr="00961881">
        <w:rPr>
          <w:color w:val="2E74B5"/>
          <w:sz w:val="36"/>
          <w:szCs w:val="36"/>
        </w:rPr>
        <w:t xml:space="preserve"> </w:t>
      </w:r>
      <w:r w:rsidRPr="00961881">
        <w:rPr>
          <w:color w:val="2E74B5"/>
          <w:sz w:val="28"/>
          <w:szCs w:val="28"/>
        </w:rPr>
        <w:t>Receive recall and appointment reminders – all managed in a health calendar</w:t>
      </w:r>
    </w:p>
    <w:p w:rsidR="00961881" w:rsidRPr="00961881" w:rsidRDefault="00961881" w:rsidP="00961881">
      <w:pPr>
        <w:jc w:val="both"/>
        <w:rPr>
          <w:color w:val="2E74B5"/>
          <w:sz w:val="28"/>
          <w:szCs w:val="28"/>
        </w:rPr>
      </w:pPr>
      <w:r w:rsidRPr="00961881">
        <w:rPr>
          <w:color w:val="2E74B5"/>
          <w:sz w:val="28"/>
          <w:szCs w:val="28"/>
        </w:rPr>
        <w:sym w:font="Webdings" w:char="F079"/>
      </w:r>
      <w:r w:rsidRPr="00961881">
        <w:rPr>
          <w:color w:val="2E74B5"/>
          <w:sz w:val="28"/>
          <w:szCs w:val="28"/>
        </w:rPr>
        <w:t xml:space="preserve"> Request repeat prescriptions</w:t>
      </w:r>
    </w:p>
    <w:p w:rsidR="00961881" w:rsidRPr="00961881" w:rsidRDefault="00961881" w:rsidP="00961881">
      <w:pPr>
        <w:jc w:val="both"/>
        <w:rPr>
          <w:color w:val="000000"/>
          <w:sz w:val="28"/>
          <w:szCs w:val="28"/>
        </w:rPr>
      </w:pPr>
      <w:r w:rsidRPr="00961881">
        <w:rPr>
          <w:color w:val="000000"/>
          <w:sz w:val="28"/>
          <w:szCs w:val="28"/>
        </w:rPr>
        <w:t>Registering for Manage My Health is simple; just ask reception to sign up.</w:t>
      </w:r>
    </w:p>
    <w:p w:rsidR="00961881" w:rsidRPr="00961881" w:rsidRDefault="00961881" w:rsidP="00961881">
      <w:pPr>
        <w:numPr>
          <w:ilvl w:val="0"/>
          <w:numId w:val="2"/>
        </w:numPr>
        <w:jc w:val="both"/>
        <w:rPr>
          <w:color w:val="000000"/>
          <w:sz w:val="28"/>
          <w:szCs w:val="28"/>
        </w:rPr>
      </w:pPr>
      <w:r w:rsidRPr="00961881">
        <w:rPr>
          <w:color w:val="000000"/>
          <w:sz w:val="28"/>
          <w:szCs w:val="28"/>
        </w:rPr>
        <w:t>You will need to provide a personal email address and proof of identity.</w:t>
      </w:r>
    </w:p>
    <w:p w:rsidR="00961881" w:rsidRPr="00961881" w:rsidRDefault="00961881" w:rsidP="00961881">
      <w:pPr>
        <w:numPr>
          <w:ilvl w:val="0"/>
          <w:numId w:val="2"/>
        </w:numPr>
        <w:jc w:val="both"/>
        <w:rPr>
          <w:color w:val="000000"/>
          <w:sz w:val="28"/>
          <w:szCs w:val="28"/>
        </w:rPr>
      </w:pPr>
      <w:r w:rsidRPr="00961881">
        <w:rPr>
          <w:color w:val="000000"/>
          <w:sz w:val="28"/>
          <w:szCs w:val="28"/>
        </w:rPr>
        <w:t>You must be 18 years old or over.</w:t>
      </w:r>
    </w:p>
    <w:p w:rsidR="00961881" w:rsidRPr="00961881" w:rsidRDefault="00961881" w:rsidP="00961881">
      <w:pPr>
        <w:numPr>
          <w:ilvl w:val="0"/>
          <w:numId w:val="2"/>
        </w:numPr>
        <w:jc w:val="both"/>
        <w:rPr>
          <w:color w:val="000000"/>
          <w:sz w:val="28"/>
          <w:szCs w:val="28"/>
        </w:rPr>
      </w:pPr>
      <w:r w:rsidRPr="00961881">
        <w:rPr>
          <w:color w:val="000000"/>
          <w:sz w:val="28"/>
          <w:szCs w:val="28"/>
        </w:rPr>
        <w:t xml:space="preserve">We will provide you with an activation code and instructions on how to complete your registration online. </w:t>
      </w:r>
    </w:p>
    <w:p w:rsidR="00961881" w:rsidRPr="00961881" w:rsidRDefault="00961881" w:rsidP="00961881">
      <w:pPr>
        <w:numPr>
          <w:ilvl w:val="0"/>
          <w:numId w:val="2"/>
        </w:numPr>
        <w:jc w:val="both"/>
        <w:rPr>
          <w:color w:val="000000"/>
          <w:sz w:val="28"/>
          <w:szCs w:val="28"/>
        </w:rPr>
      </w:pPr>
      <w:r w:rsidRPr="00961881">
        <w:rPr>
          <w:color w:val="000000"/>
          <w:sz w:val="28"/>
          <w:szCs w:val="28"/>
        </w:rPr>
        <w:t>We will be on hand for any hiccups or if you need help, setting up.</w:t>
      </w:r>
    </w:p>
    <w:p w:rsidR="00961881" w:rsidRPr="001979CB" w:rsidRDefault="00961881" w:rsidP="001979CB">
      <w:pPr>
        <w:jc w:val="both"/>
      </w:pPr>
    </w:p>
    <w:sectPr w:rsidR="00961881" w:rsidRPr="001979CB" w:rsidSect="009A097F">
      <w:type w:val="continuous"/>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000A8"/>
    <w:multiLevelType w:val="hybridMultilevel"/>
    <w:tmpl w:val="CFAED0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BD06C77"/>
    <w:multiLevelType w:val="hybridMultilevel"/>
    <w:tmpl w:val="C2EC7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309"/>
    <w:rsid w:val="000064AD"/>
    <w:rsid w:val="00081309"/>
    <w:rsid w:val="001979CB"/>
    <w:rsid w:val="002128E0"/>
    <w:rsid w:val="002157AF"/>
    <w:rsid w:val="00246FBA"/>
    <w:rsid w:val="002B41A3"/>
    <w:rsid w:val="00392340"/>
    <w:rsid w:val="003A5F47"/>
    <w:rsid w:val="003E5A24"/>
    <w:rsid w:val="00490BD2"/>
    <w:rsid w:val="004B65ED"/>
    <w:rsid w:val="005163F6"/>
    <w:rsid w:val="00543486"/>
    <w:rsid w:val="005B6C3C"/>
    <w:rsid w:val="00683AFF"/>
    <w:rsid w:val="006E1061"/>
    <w:rsid w:val="006E1CC3"/>
    <w:rsid w:val="00733485"/>
    <w:rsid w:val="00745156"/>
    <w:rsid w:val="007941B1"/>
    <w:rsid w:val="007C09F4"/>
    <w:rsid w:val="007E518B"/>
    <w:rsid w:val="00817F0F"/>
    <w:rsid w:val="008223FB"/>
    <w:rsid w:val="008E2408"/>
    <w:rsid w:val="00961881"/>
    <w:rsid w:val="009A097F"/>
    <w:rsid w:val="00A4197B"/>
    <w:rsid w:val="00B26D6A"/>
    <w:rsid w:val="00BE3D26"/>
    <w:rsid w:val="00BF6B26"/>
    <w:rsid w:val="00C10688"/>
    <w:rsid w:val="00C41FC5"/>
    <w:rsid w:val="00C445E1"/>
    <w:rsid w:val="00DD596A"/>
    <w:rsid w:val="00E064E4"/>
    <w:rsid w:val="00E06588"/>
    <w:rsid w:val="00E079B9"/>
    <w:rsid w:val="00E36415"/>
    <w:rsid w:val="00E7116F"/>
    <w:rsid w:val="00E84F71"/>
    <w:rsid w:val="00F00696"/>
    <w:rsid w:val="00F14EEC"/>
    <w:rsid w:val="00FC73C6"/>
    <w:rsid w:val="00FF1C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shadowcolor="none"/>
    </o:shapedefaults>
    <o:shapelayout v:ext="edit">
      <o:idmap v:ext="edit" data="1"/>
    </o:shapelayout>
  </w:shapeDefaults>
  <w:decimalSymbol w:val="."/>
  <w:listSeparator w:val=","/>
  <w14:docId w14:val="5BDE3973"/>
  <w15:chartTrackingRefBased/>
  <w15:docId w15:val="{82D68CBC-31BB-442E-BDDB-3B4F003B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2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6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6588"/>
    <w:rPr>
      <w:rFonts w:ascii="Segoe UI" w:hAnsi="Segoe UI" w:cs="Segoe UI"/>
      <w:sz w:val="18"/>
      <w:szCs w:val="18"/>
      <w:lang w:eastAsia="en-US"/>
    </w:rPr>
  </w:style>
  <w:style w:type="paragraph" w:styleId="ListParagraph">
    <w:name w:val="List Paragraph"/>
    <w:basedOn w:val="Normal"/>
    <w:uiPriority w:val="34"/>
    <w:qFormat/>
    <w:rsid w:val="000064AD"/>
    <w:pPr>
      <w:ind w:left="720"/>
      <w:contextualSpacing/>
    </w:pPr>
  </w:style>
  <w:style w:type="character" w:styleId="Hyperlink">
    <w:name w:val="Hyperlink"/>
    <w:basedOn w:val="DefaultParagraphFont"/>
    <w:uiPriority w:val="99"/>
    <w:unhideWhenUsed/>
    <w:rsid w:val="00733485"/>
    <w:rPr>
      <w:color w:val="0563C1" w:themeColor="hyperlink"/>
      <w:u w:val="single"/>
    </w:rPr>
  </w:style>
  <w:style w:type="paragraph" w:styleId="NormalWeb">
    <w:name w:val="Normal (Web)"/>
    <w:basedOn w:val="Normal"/>
    <w:uiPriority w:val="99"/>
    <w:unhideWhenUsed/>
    <w:rsid w:val="00961881"/>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HTA newsletter template.dotx</Template>
  <TotalTime>1</TotalTime>
  <Pages>2</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Xcrania</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hta reception</dc:creator>
  <cp:keywords/>
  <dc:description/>
  <cp:lastModifiedBy>hta reception</cp:lastModifiedBy>
  <cp:revision>2</cp:revision>
  <cp:lastPrinted>2018-12-21T03:30:00Z</cp:lastPrinted>
  <dcterms:created xsi:type="dcterms:W3CDTF">2018-12-21T03:32:00Z</dcterms:created>
  <dcterms:modified xsi:type="dcterms:W3CDTF">2018-12-21T03:32:00Z</dcterms:modified>
</cp:coreProperties>
</file>